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0.25T电加热蒸汽发生器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0.25T电加热蒸汽发生器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ZFQ0.25-0.09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D电加热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3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"/>
        <w:gridCol w:w="2232"/>
        <w:gridCol w:w="2596"/>
        <w:gridCol w:w="807"/>
        <w:gridCol w:w="812"/>
        <w:gridCol w:w="1566"/>
        <w:gridCol w:w="16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序号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产品名称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产品型号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单位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数量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产地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一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主机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ZFQ0.25-0.09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二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电阻导热加热管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180KW/组合式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套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江苏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三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电脑控制柜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HXDK-0.25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四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水泵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2"/>
                <w:szCs w:val="22"/>
                <w:highlight w:val="none"/>
                <w:lang w:val="en-US" w:eastAsia="zh-CN"/>
              </w:rPr>
              <w:t>APm150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五</w:t>
            </w:r>
          </w:p>
        </w:tc>
        <w:tc>
          <w:tcPr>
            <w:tcW w:w="801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仪表阀门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压力表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Y60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块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杭州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2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压力控制器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KP35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2"/>
                <w:szCs w:val="22"/>
                <w:highlight w:val="none"/>
                <w:lang w:eastAsia="zh-CN"/>
              </w:rPr>
              <w:t>丹弗斯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阀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4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给水阀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DN25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5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安全阀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25/A629T-0.09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6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止回阀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台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7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 xml:space="preserve">排污阀 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DN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25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件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8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水位计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L=350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件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郑州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六</w:t>
            </w:r>
          </w:p>
        </w:tc>
        <w:tc>
          <w:tcPr>
            <w:tcW w:w="801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eastAsia="zh-CN"/>
              </w:rPr>
              <w:t>随机技术资料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ZFQ0.25-0.09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ZFQ0.25-0.09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ZFQ0.25-0.09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65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223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9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ZFQ0.25-0.09</w:t>
            </w: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-</w:t>
            </w: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D</w:t>
            </w:r>
          </w:p>
        </w:tc>
        <w:tc>
          <w:tcPr>
            <w:tcW w:w="80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份</w:t>
            </w:r>
          </w:p>
        </w:tc>
        <w:tc>
          <w:tcPr>
            <w:tcW w:w="81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56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2"/>
                <w:szCs w:val="22"/>
                <w:highlight w:val="none"/>
                <w:lang w:eastAsia="zh-CN"/>
              </w:rPr>
              <w:t>恒信</w:t>
            </w:r>
          </w:p>
        </w:tc>
        <w:tc>
          <w:tcPr>
            <w:tcW w:w="16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0335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以上全套总价合计：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2"/>
                <w:szCs w:val="22"/>
                <w:lang w:eastAsia="zh-CN"/>
              </w:rPr>
              <w:t>整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2"/>
                <w:szCs w:val="22"/>
              </w:rPr>
              <w:t>（￥：</w:t>
            </w: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2"/>
                <w:szCs w:val="22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0335" w:type="dxa"/>
            <w:gridSpan w:val="7"/>
            <w:noWrap w:val="0"/>
            <w:vAlign w:val="top"/>
          </w:tcPr>
          <w:p>
            <w:pPr>
              <w:spacing w:line="360" w:lineRule="auto"/>
              <w:jc w:val="left"/>
              <w:rPr>
                <w:rFonts w:hint="eastAsia" w:ascii="宋体" w:hAnsi="宋体" w:eastAsiaTheme="minorEastAsia" w:cstheme="minorBidi"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宋体" w:hAnsi="宋体"/>
                <w:sz w:val="28"/>
                <w:szCs w:val="3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2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91"/>
        <w:gridCol w:w="2658"/>
        <w:gridCol w:w="2433"/>
        <w:gridCol w:w="2638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220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电加热发生器参数表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ZFQ0.25-0.09-D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额定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249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设计能源</w:t>
            </w:r>
          </w:p>
        </w:tc>
        <w:tc>
          <w:tcPr>
            <w:tcW w:w="265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1KW·h=3.6×10^6J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1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能源消耗量</w:t>
            </w:r>
          </w:p>
        </w:tc>
        <w:tc>
          <w:tcPr>
            <w:tcW w:w="265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</w:t>
            </w:r>
          </w:p>
        </w:tc>
        <w:tc>
          <w:tcPr>
            <w:tcW w:w="507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36-144KW/h（最小工况/最大工况）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安装位置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室内安装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结构形式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对称法兰连接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电压V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380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电压上下最大浮动％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电源频率Hz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 xml:space="preserve">50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频率最大浮动％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耗电功率KW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变压器KVA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主电源线m²</w:t>
            </w:r>
          </w:p>
        </w:tc>
        <w:tc>
          <w:tcPr>
            <w:tcW w:w="5071" w:type="dxa"/>
            <w:gridSpan w:val="2"/>
            <w:noWrap w:val="0"/>
            <w:vAlign w:val="top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eastAsia="Tahoma" w:cs="Tahoma"/>
                <w:color w:val="000000"/>
                <w:lang w:val="en-US" w:eastAsia="zh-CN"/>
              </w:rPr>
              <w:t>1.3*1.0*1.7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1" w:type="dxa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水质要求</w:t>
            </w:r>
          </w:p>
        </w:tc>
        <w:tc>
          <w:tcPr>
            <w:tcW w:w="7729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应符合GB/T576-2008《蒸汽锅炉及蒸发器设备水质》中的要求。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514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5071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4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APm150</w:t>
            </w:r>
          </w:p>
        </w:tc>
        <w:tc>
          <w:tcPr>
            <w:tcW w:w="24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6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0-4.8m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4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26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0-0.4Mpa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24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10-90m</w:t>
            </w:r>
          </w:p>
        </w:tc>
        <w:tc>
          <w:tcPr>
            <w:tcW w:w="24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26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249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6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1.5KW</w:t>
            </w:r>
          </w:p>
        </w:tc>
        <w:tc>
          <w:tcPr>
            <w:tcW w:w="2433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263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5" name="图片 5" descr="DSC07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SC0750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73675" cy="3955415"/>
            <wp:effectExtent l="0" t="0" r="3175" b="6985"/>
            <wp:docPr id="7" name="图片 7" descr="DSC07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DSC075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外</w:t>
      </w:r>
      <w:r>
        <w:rPr>
          <w:rFonts w:hint="eastAsia" w:ascii="新宋体" w:hAnsi="新宋体" w:eastAsia="新宋体" w:cs="新宋体"/>
          <w:sz w:val="24"/>
          <w:szCs w:val="24"/>
        </w:rPr>
        <w:t>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6" name="图片 16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EE28CE"/>
    <w:rsid w:val="011B12EC"/>
    <w:rsid w:val="015127EE"/>
    <w:rsid w:val="024B563E"/>
    <w:rsid w:val="024E0990"/>
    <w:rsid w:val="03F0578D"/>
    <w:rsid w:val="05295F7B"/>
    <w:rsid w:val="05A53B6A"/>
    <w:rsid w:val="06155D3C"/>
    <w:rsid w:val="068426BF"/>
    <w:rsid w:val="08736FFD"/>
    <w:rsid w:val="08A96637"/>
    <w:rsid w:val="095073FA"/>
    <w:rsid w:val="0962474B"/>
    <w:rsid w:val="0A355E81"/>
    <w:rsid w:val="0B580935"/>
    <w:rsid w:val="0BE524CB"/>
    <w:rsid w:val="0C930A7E"/>
    <w:rsid w:val="0CAA0BCF"/>
    <w:rsid w:val="0D9B624C"/>
    <w:rsid w:val="100E76C7"/>
    <w:rsid w:val="10F433DE"/>
    <w:rsid w:val="148C42A5"/>
    <w:rsid w:val="14D35437"/>
    <w:rsid w:val="15B548B1"/>
    <w:rsid w:val="17272E6B"/>
    <w:rsid w:val="18B43EF3"/>
    <w:rsid w:val="1A1E001F"/>
    <w:rsid w:val="1AB81AC0"/>
    <w:rsid w:val="1B5D78DD"/>
    <w:rsid w:val="1E965458"/>
    <w:rsid w:val="20210D51"/>
    <w:rsid w:val="219E6D76"/>
    <w:rsid w:val="251D5AD1"/>
    <w:rsid w:val="2704551C"/>
    <w:rsid w:val="274B740A"/>
    <w:rsid w:val="28A01DB6"/>
    <w:rsid w:val="2B3758CC"/>
    <w:rsid w:val="2B555F04"/>
    <w:rsid w:val="2BEA192E"/>
    <w:rsid w:val="2C37112D"/>
    <w:rsid w:val="2C3F1B7E"/>
    <w:rsid w:val="2C7B3ADA"/>
    <w:rsid w:val="2C9A797F"/>
    <w:rsid w:val="314624EC"/>
    <w:rsid w:val="314D73C5"/>
    <w:rsid w:val="314D7BFB"/>
    <w:rsid w:val="318A1738"/>
    <w:rsid w:val="325D3E6B"/>
    <w:rsid w:val="3352501C"/>
    <w:rsid w:val="34A8670B"/>
    <w:rsid w:val="3536196F"/>
    <w:rsid w:val="365E1ABA"/>
    <w:rsid w:val="388F7E08"/>
    <w:rsid w:val="389D0E27"/>
    <w:rsid w:val="39961A95"/>
    <w:rsid w:val="3A7C154E"/>
    <w:rsid w:val="3C8353AD"/>
    <w:rsid w:val="3CB1295C"/>
    <w:rsid w:val="3D2D16A6"/>
    <w:rsid w:val="3D406863"/>
    <w:rsid w:val="3EBD0BBE"/>
    <w:rsid w:val="40A47F47"/>
    <w:rsid w:val="414C5B13"/>
    <w:rsid w:val="418C4F2A"/>
    <w:rsid w:val="42672AE3"/>
    <w:rsid w:val="428856B7"/>
    <w:rsid w:val="43077C5C"/>
    <w:rsid w:val="442E372D"/>
    <w:rsid w:val="455E1514"/>
    <w:rsid w:val="458F70D5"/>
    <w:rsid w:val="459C0CF6"/>
    <w:rsid w:val="467A5B8C"/>
    <w:rsid w:val="47F92430"/>
    <w:rsid w:val="47FA57C2"/>
    <w:rsid w:val="49B85A6E"/>
    <w:rsid w:val="4A4472D1"/>
    <w:rsid w:val="4B4B2A9F"/>
    <w:rsid w:val="4BF41FBC"/>
    <w:rsid w:val="4C49303B"/>
    <w:rsid w:val="4CA2134C"/>
    <w:rsid w:val="4E8642F1"/>
    <w:rsid w:val="4EB86190"/>
    <w:rsid w:val="4FB8497E"/>
    <w:rsid w:val="4FF00036"/>
    <w:rsid w:val="4FF217CA"/>
    <w:rsid w:val="504A49A8"/>
    <w:rsid w:val="506B31DD"/>
    <w:rsid w:val="50E51575"/>
    <w:rsid w:val="51655B3D"/>
    <w:rsid w:val="529963E6"/>
    <w:rsid w:val="546E3324"/>
    <w:rsid w:val="59A71CEC"/>
    <w:rsid w:val="5A094FC5"/>
    <w:rsid w:val="5B61411C"/>
    <w:rsid w:val="5BCE3269"/>
    <w:rsid w:val="5C6953F1"/>
    <w:rsid w:val="5CCC3817"/>
    <w:rsid w:val="5FFD3CC8"/>
    <w:rsid w:val="618446C0"/>
    <w:rsid w:val="62076EE2"/>
    <w:rsid w:val="622A5268"/>
    <w:rsid w:val="6299019D"/>
    <w:rsid w:val="629A7000"/>
    <w:rsid w:val="63600E05"/>
    <w:rsid w:val="660349F7"/>
    <w:rsid w:val="661F50D0"/>
    <w:rsid w:val="6664247F"/>
    <w:rsid w:val="67300A92"/>
    <w:rsid w:val="678D7D4A"/>
    <w:rsid w:val="6828647E"/>
    <w:rsid w:val="698711F2"/>
    <w:rsid w:val="69E2467A"/>
    <w:rsid w:val="6E2A44E4"/>
    <w:rsid w:val="6E7F46B5"/>
    <w:rsid w:val="703C5893"/>
    <w:rsid w:val="7379778A"/>
    <w:rsid w:val="73AA5E88"/>
    <w:rsid w:val="73E6120B"/>
    <w:rsid w:val="7440146B"/>
    <w:rsid w:val="74614EB7"/>
    <w:rsid w:val="746622AE"/>
    <w:rsid w:val="75232716"/>
    <w:rsid w:val="760D1FD0"/>
    <w:rsid w:val="766629F8"/>
    <w:rsid w:val="771A1D68"/>
    <w:rsid w:val="777728A5"/>
    <w:rsid w:val="77F9150C"/>
    <w:rsid w:val="787365E2"/>
    <w:rsid w:val="788237EC"/>
    <w:rsid w:val="78A23952"/>
    <w:rsid w:val="7AA672F8"/>
    <w:rsid w:val="7B012AA2"/>
    <w:rsid w:val="7C036DFE"/>
    <w:rsid w:val="7D836F3D"/>
    <w:rsid w:val="7DA87AED"/>
    <w:rsid w:val="7E16287D"/>
    <w:rsid w:val="7FB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1614</Words>
  <Characters>1881</Characters>
  <Lines>1</Lines>
  <Paragraphs>1</Paragraphs>
  <TotalTime>0</TotalTime>
  <ScaleCrop>false</ScaleCrop>
  <LinksUpToDate>false</LinksUpToDate>
  <CharactersWithSpaces>1919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2024-05-05T09:28:14Z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