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center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1.0T立式生物质蒸汽发生器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center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1.0T立式生物质蒸汽发生器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ind w:left="0" w:leftChars="0" w:firstLineChars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ZFQ1.0-0.09</w:t>
      </w:r>
      <w:r>
        <w:rPr>
          <w:rFonts w:hint="eastAsia" w:ascii="宋体" w:hAnsi="宋体"/>
          <w:sz w:val="36"/>
          <w:szCs w:val="36"/>
          <w:highlight w:val="none"/>
        </w:rPr>
        <w:t>-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SCI立式生物质</w:t>
      </w:r>
      <w:r>
        <w:rPr>
          <w:rFonts w:hint="eastAsia" w:ascii="宋体" w:hAnsi="宋体"/>
          <w:sz w:val="36"/>
          <w:szCs w:val="36"/>
          <w:highlight w:val="none"/>
        </w:rPr>
        <w:t>蒸汽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发生器配置单</w:t>
      </w:r>
    </w:p>
    <w:tbl>
      <w:tblPr>
        <w:tblStyle w:val="6"/>
        <w:tblW w:w="106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2226"/>
        <w:gridCol w:w="2503"/>
        <w:gridCol w:w="832"/>
        <w:gridCol w:w="844"/>
        <w:gridCol w:w="1981"/>
        <w:gridCol w:w="15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2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9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2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主机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  <w:t>二</w:t>
            </w:r>
          </w:p>
        </w:tc>
        <w:tc>
          <w:tcPr>
            <w:tcW w:w="22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上料装置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SLD-1</w:t>
            </w:r>
          </w:p>
        </w:tc>
        <w:tc>
          <w:tcPr>
            <w:tcW w:w="8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山东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  <w:t>三</w:t>
            </w:r>
          </w:p>
        </w:tc>
        <w:tc>
          <w:tcPr>
            <w:tcW w:w="22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HXDK-1.0</w:t>
            </w:r>
          </w:p>
        </w:tc>
        <w:tc>
          <w:tcPr>
            <w:tcW w:w="8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  <w:t>四</w:t>
            </w:r>
          </w:p>
        </w:tc>
        <w:tc>
          <w:tcPr>
            <w:tcW w:w="22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6-41-4.0A</w:t>
            </w:r>
          </w:p>
        </w:tc>
        <w:tc>
          <w:tcPr>
            <w:tcW w:w="8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五</w:t>
            </w:r>
          </w:p>
        </w:tc>
        <w:tc>
          <w:tcPr>
            <w:tcW w:w="22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生物质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SWZLP</w:t>
            </w:r>
          </w:p>
        </w:tc>
        <w:tc>
          <w:tcPr>
            <w:tcW w:w="8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山东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六</w:t>
            </w:r>
          </w:p>
        </w:tc>
        <w:tc>
          <w:tcPr>
            <w:tcW w:w="22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550W</w:t>
            </w:r>
          </w:p>
        </w:tc>
        <w:tc>
          <w:tcPr>
            <w:tcW w:w="8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七</w:t>
            </w:r>
          </w:p>
        </w:tc>
        <w:tc>
          <w:tcPr>
            <w:tcW w:w="22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不锈钢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给水泵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  <w:t>1.5KW</w:t>
            </w:r>
          </w:p>
        </w:tc>
        <w:tc>
          <w:tcPr>
            <w:tcW w:w="8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八</w:t>
            </w:r>
          </w:p>
        </w:tc>
        <w:tc>
          <w:tcPr>
            <w:tcW w:w="22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除尘器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  <w:t>CCQ-1</w:t>
            </w:r>
          </w:p>
        </w:tc>
        <w:tc>
          <w:tcPr>
            <w:tcW w:w="8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恒信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  <w:t>九</w:t>
            </w:r>
          </w:p>
        </w:tc>
        <w:tc>
          <w:tcPr>
            <w:tcW w:w="22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烟气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节能器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JNQ-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1.0</w:t>
            </w:r>
          </w:p>
        </w:tc>
        <w:tc>
          <w:tcPr>
            <w:tcW w:w="8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</w:p>
        </w:tc>
        <w:tc>
          <w:tcPr>
            <w:tcW w:w="22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节能器循环泵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750W</w:t>
            </w:r>
          </w:p>
        </w:tc>
        <w:tc>
          <w:tcPr>
            <w:tcW w:w="8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圣威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十一</w:t>
            </w:r>
          </w:p>
        </w:tc>
        <w:tc>
          <w:tcPr>
            <w:tcW w:w="22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（含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烟道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直接）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325</w:t>
            </w:r>
          </w:p>
        </w:tc>
        <w:tc>
          <w:tcPr>
            <w:tcW w:w="8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二</w:t>
            </w:r>
          </w:p>
        </w:tc>
        <w:tc>
          <w:tcPr>
            <w:tcW w:w="8386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仪表阀门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2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压力表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Y-150</w:t>
            </w:r>
          </w:p>
        </w:tc>
        <w:tc>
          <w:tcPr>
            <w:tcW w:w="8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块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9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上海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2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压力控制器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KP35</w:t>
            </w:r>
          </w:p>
        </w:tc>
        <w:tc>
          <w:tcPr>
            <w:tcW w:w="8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9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丹弗斯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2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压力变送器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标配</w:t>
            </w:r>
          </w:p>
        </w:tc>
        <w:tc>
          <w:tcPr>
            <w:tcW w:w="8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9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青岛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2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50</w:t>
            </w:r>
          </w:p>
        </w:tc>
        <w:tc>
          <w:tcPr>
            <w:tcW w:w="8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2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给水阀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DN25</w:t>
            </w:r>
          </w:p>
        </w:tc>
        <w:tc>
          <w:tcPr>
            <w:tcW w:w="8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2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安全阀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50/A629T-0.09</w:t>
            </w:r>
          </w:p>
        </w:tc>
        <w:tc>
          <w:tcPr>
            <w:tcW w:w="8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9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宇明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2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止回阀 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8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98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22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排污阀 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8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8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22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水位计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L=350</w:t>
            </w:r>
          </w:p>
        </w:tc>
        <w:tc>
          <w:tcPr>
            <w:tcW w:w="8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件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22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9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2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8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9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三</w:t>
            </w:r>
          </w:p>
        </w:tc>
        <w:tc>
          <w:tcPr>
            <w:tcW w:w="8386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2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2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2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2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5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063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63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ind w:left="0" w:leftChars="0" w:firstLineChars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28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66"/>
        <w:gridCol w:w="39"/>
        <w:gridCol w:w="2673"/>
        <w:gridCol w:w="2429"/>
        <w:gridCol w:w="49"/>
        <w:gridCol w:w="262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10280" w:type="dxa"/>
            <w:gridSpan w:val="6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生物质颗粒发生器参数表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5178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102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ZFQ1-0.09-SCI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517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102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5178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102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5178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102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5178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102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5178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102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</w:t>
            </w:r>
            <w:r>
              <w:rPr>
                <w:rFonts w:hint="eastAsia" w:ascii="Tahoma" w:hAnsi="Tahoma" w:cs="Tahoma"/>
                <w:color w:val="000000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5178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102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5178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/T</w:t>
            </w:r>
          </w:p>
        </w:tc>
        <w:tc>
          <w:tcPr>
            <w:tcW w:w="5102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  <w:jc w:val="center"/>
        </w:trPr>
        <w:tc>
          <w:tcPr>
            <w:tcW w:w="2505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67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生物质颗粒</w:t>
            </w:r>
          </w:p>
        </w:tc>
        <w:tc>
          <w:tcPr>
            <w:tcW w:w="5102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Qydw=3850kcal/kg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</w:trPr>
        <w:tc>
          <w:tcPr>
            <w:tcW w:w="2505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67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生物质</w:t>
            </w:r>
          </w:p>
        </w:tc>
        <w:tc>
          <w:tcPr>
            <w:tcW w:w="5102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100-180kg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5178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102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5178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102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5178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102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5178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102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5178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102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5178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102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1.7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1.6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5178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上料鼓风机规范</w:t>
            </w:r>
          </w:p>
        </w:tc>
        <w:tc>
          <w:tcPr>
            <w:tcW w:w="5102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246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型号</w:t>
            </w:r>
          </w:p>
        </w:tc>
        <w:tc>
          <w:tcPr>
            <w:tcW w:w="271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TZY-6337</w:t>
            </w:r>
          </w:p>
        </w:tc>
        <w:tc>
          <w:tcPr>
            <w:tcW w:w="242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型号</w:t>
            </w:r>
          </w:p>
        </w:tc>
        <w:tc>
          <w:tcPr>
            <w:tcW w:w="267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6-41-4.0A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246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风量</w:t>
            </w:r>
          </w:p>
        </w:tc>
        <w:tc>
          <w:tcPr>
            <w:tcW w:w="271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13m³/min</w:t>
            </w:r>
          </w:p>
        </w:tc>
        <w:tc>
          <w:tcPr>
            <w:tcW w:w="242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风量</w:t>
            </w:r>
          </w:p>
        </w:tc>
        <w:tc>
          <w:tcPr>
            <w:tcW w:w="267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3800m3/h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246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风压</w:t>
            </w:r>
          </w:p>
        </w:tc>
        <w:tc>
          <w:tcPr>
            <w:tcW w:w="271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1.4Kpa</w:t>
            </w:r>
          </w:p>
        </w:tc>
        <w:tc>
          <w:tcPr>
            <w:tcW w:w="242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压力</w:t>
            </w:r>
          </w:p>
        </w:tc>
        <w:tc>
          <w:tcPr>
            <w:tcW w:w="267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1240pa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246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电机功率</w:t>
            </w:r>
          </w:p>
        </w:tc>
        <w:tc>
          <w:tcPr>
            <w:tcW w:w="271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370W</w:t>
            </w:r>
          </w:p>
        </w:tc>
        <w:tc>
          <w:tcPr>
            <w:tcW w:w="242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电机功率</w:t>
            </w:r>
          </w:p>
        </w:tc>
        <w:tc>
          <w:tcPr>
            <w:tcW w:w="267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5178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炉排鼓风机规范</w:t>
            </w:r>
          </w:p>
        </w:tc>
        <w:tc>
          <w:tcPr>
            <w:tcW w:w="5102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2466" w:type="dxa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型号</w:t>
            </w:r>
          </w:p>
        </w:tc>
        <w:tc>
          <w:tcPr>
            <w:tcW w:w="27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TZY-7655</w:t>
            </w:r>
          </w:p>
        </w:tc>
        <w:tc>
          <w:tcPr>
            <w:tcW w:w="247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型号</w:t>
            </w:r>
          </w:p>
        </w:tc>
        <w:tc>
          <w:tcPr>
            <w:tcW w:w="26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LVR(S)2-13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2466" w:type="dxa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风量</w:t>
            </w:r>
          </w:p>
        </w:tc>
        <w:tc>
          <w:tcPr>
            <w:tcW w:w="27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13m³/min</w:t>
            </w:r>
          </w:p>
        </w:tc>
        <w:tc>
          <w:tcPr>
            <w:tcW w:w="247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流量</w:t>
            </w:r>
          </w:p>
        </w:tc>
        <w:tc>
          <w:tcPr>
            <w:tcW w:w="26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1-3.5m3/h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2466" w:type="dxa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风压</w:t>
            </w:r>
          </w:p>
        </w:tc>
        <w:tc>
          <w:tcPr>
            <w:tcW w:w="27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1.4Kpa</w:t>
            </w:r>
          </w:p>
        </w:tc>
        <w:tc>
          <w:tcPr>
            <w:tcW w:w="247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扬程</w:t>
            </w:r>
          </w:p>
        </w:tc>
        <w:tc>
          <w:tcPr>
            <w:tcW w:w="26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116-52m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  <w:jc w:val="center"/>
        </w:trPr>
        <w:tc>
          <w:tcPr>
            <w:tcW w:w="2466" w:type="dxa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电机功率</w:t>
            </w:r>
          </w:p>
        </w:tc>
        <w:tc>
          <w:tcPr>
            <w:tcW w:w="27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550W</w:t>
            </w:r>
          </w:p>
        </w:tc>
        <w:tc>
          <w:tcPr>
            <w:tcW w:w="247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电机功率</w:t>
            </w:r>
            <w:bookmarkStart w:id="0" w:name="_GoBack"/>
            <w:bookmarkEnd w:id="0"/>
          </w:p>
        </w:tc>
        <w:tc>
          <w:tcPr>
            <w:tcW w:w="26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1.5KW</w:t>
            </w:r>
          </w:p>
        </w:tc>
      </w:tr>
    </w:tbl>
    <w:p>
      <w:pPr>
        <w:pStyle w:val="2"/>
        <w:numPr>
          <w:ilvl w:val="0"/>
          <w:numId w:val="1"/>
        </w:numPr>
        <w:bidi w:val="0"/>
        <w:ind w:left="0" w:leftChars="0" w:firstLineChars="0"/>
        <w:jc w:val="left"/>
        <w:rPr>
          <w:rFonts w:hint="default"/>
          <w:lang w:val="en-US" w:eastAsia="zh-CN"/>
        </w:rPr>
      </w:pPr>
      <w:r>
        <w:rPr>
          <w:rFonts w:hint="eastAsia"/>
          <w:b/>
          <w:lang w:val="en-US" w:eastAsia="zh-CN"/>
        </w:rPr>
        <w:t>产品展示：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0500" cy="3596005"/>
            <wp:effectExtent l="0" t="0" r="6350" b="4445"/>
            <wp:docPr id="14" name="图片 14" descr="C:/Users/Tim/AppData/Local/Temp/picturecompress_2021121311394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Tim/AppData/Local/Temp/picturecompress_20211213113940/output_1.jpgoutput_1"/>
                    <pic:cNvPicPr>
                      <a:picLocks noChangeAspect="1"/>
                    </pic:cNvPicPr>
                  </pic:nvPicPr>
                  <pic:blipFill>
                    <a:blip r:embed="rId7"/>
                    <a:srcRect t="11015" b="110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59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675" cy="3955415"/>
            <wp:effectExtent l="0" t="0" r="3175" b="6985"/>
            <wp:docPr id="16" name="图片 16" descr="C:/Users/Tim/AppData/Local/Temp/picturecompress_20211213114005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Tim/AppData/Local/Temp/picturecompress_20211213114005/output_1.jpgoutput_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ind w:left="0" w:leftChars="0" w:firstLineChars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采用最新节能环保技术，采用高效的保温材料，热损失极低，节约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能耗</w:t>
      </w:r>
      <w:r>
        <w:rPr>
          <w:rFonts w:hint="eastAsia" w:ascii="新宋体" w:hAnsi="新宋体" w:eastAsia="新宋体" w:cs="新宋体"/>
          <w:sz w:val="24"/>
          <w:szCs w:val="24"/>
        </w:rPr>
        <w:t>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燃煤、燃油、电热、燃气蒸汽发生器应用领域：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pPr>
        <w:ind w:left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  <w:docVar w:name="KSO_WPS_MARK_KEY" w:val="a69b34d8-a327-4e36-b851-a708e65094dd"/>
  </w:docVars>
  <w:rsids>
    <w:rsidRoot w:val="314D7BFB"/>
    <w:rsid w:val="015127EE"/>
    <w:rsid w:val="02597332"/>
    <w:rsid w:val="03792944"/>
    <w:rsid w:val="043C3C4E"/>
    <w:rsid w:val="054A2152"/>
    <w:rsid w:val="05A53B6A"/>
    <w:rsid w:val="06155D3C"/>
    <w:rsid w:val="061C31FD"/>
    <w:rsid w:val="068426BF"/>
    <w:rsid w:val="06AF6547"/>
    <w:rsid w:val="07A42D16"/>
    <w:rsid w:val="0847561F"/>
    <w:rsid w:val="08E860D4"/>
    <w:rsid w:val="0962474B"/>
    <w:rsid w:val="0C776A4C"/>
    <w:rsid w:val="0C854F51"/>
    <w:rsid w:val="0D366907"/>
    <w:rsid w:val="0D8C7142"/>
    <w:rsid w:val="10693B4D"/>
    <w:rsid w:val="113B73B9"/>
    <w:rsid w:val="11BF7E7A"/>
    <w:rsid w:val="120079B7"/>
    <w:rsid w:val="12D44BF8"/>
    <w:rsid w:val="15570F1F"/>
    <w:rsid w:val="158C3568"/>
    <w:rsid w:val="15B548B1"/>
    <w:rsid w:val="16924943"/>
    <w:rsid w:val="16E33788"/>
    <w:rsid w:val="191221D1"/>
    <w:rsid w:val="1922217F"/>
    <w:rsid w:val="19655E87"/>
    <w:rsid w:val="1AB81AC0"/>
    <w:rsid w:val="1B5D78DD"/>
    <w:rsid w:val="1BE90CF1"/>
    <w:rsid w:val="1D8B1CDD"/>
    <w:rsid w:val="1F2A6737"/>
    <w:rsid w:val="21B34A0F"/>
    <w:rsid w:val="24F552A0"/>
    <w:rsid w:val="251D5AD1"/>
    <w:rsid w:val="25973F8F"/>
    <w:rsid w:val="265D70E9"/>
    <w:rsid w:val="26655E3B"/>
    <w:rsid w:val="27160DF8"/>
    <w:rsid w:val="27C86252"/>
    <w:rsid w:val="27D14461"/>
    <w:rsid w:val="2B555F04"/>
    <w:rsid w:val="2C3F1B7E"/>
    <w:rsid w:val="2C7B3ADA"/>
    <w:rsid w:val="2D5F2DB9"/>
    <w:rsid w:val="2FAE0AC8"/>
    <w:rsid w:val="314D7BFB"/>
    <w:rsid w:val="31E94F73"/>
    <w:rsid w:val="32CB171C"/>
    <w:rsid w:val="365E1ABA"/>
    <w:rsid w:val="369B4F63"/>
    <w:rsid w:val="375F5793"/>
    <w:rsid w:val="388F7E08"/>
    <w:rsid w:val="389D0E27"/>
    <w:rsid w:val="396809AD"/>
    <w:rsid w:val="3B89418A"/>
    <w:rsid w:val="3C8353AD"/>
    <w:rsid w:val="3CB1295C"/>
    <w:rsid w:val="418C4F2A"/>
    <w:rsid w:val="428856B7"/>
    <w:rsid w:val="43077C5C"/>
    <w:rsid w:val="443D287E"/>
    <w:rsid w:val="44837E3B"/>
    <w:rsid w:val="45B455AE"/>
    <w:rsid w:val="47E7645C"/>
    <w:rsid w:val="4A1B7DDE"/>
    <w:rsid w:val="4DBF7D9E"/>
    <w:rsid w:val="4E806546"/>
    <w:rsid w:val="4EB86190"/>
    <w:rsid w:val="4FA83D68"/>
    <w:rsid w:val="504A49A8"/>
    <w:rsid w:val="506C0A05"/>
    <w:rsid w:val="513477F2"/>
    <w:rsid w:val="5160707C"/>
    <w:rsid w:val="51655B3D"/>
    <w:rsid w:val="51C73185"/>
    <w:rsid w:val="529963E6"/>
    <w:rsid w:val="546E3324"/>
    <w:rsid w:val="5A094FC5"/>
    <w:rsid w:val="5A572219"/>
    <w:rsid w:val="5A9339E2"/>
    <w:rsid w:val="5AA601F5"/>
    <w:rsid w:val="5BCE3269"/>
    <w:rsid w:val="5C6953F1"/>
    <w:rsid w:val="5C9C014C"/>
    <w:rsid w:val="5EC15806"/>
    <w:rsid w:val="61281D9E"/>
    <w:rsid w:val="62076EE2"/>
    <w:rsid w:val="6299019D"/>
    <w:rsid w:val="646F1A79"/>
    <w:rsid w:val="65F81200"/>
    <w:rsid w:val="660E2153"/>
    <w:rsid w:val="66342971"/>
    <w:rsid w:val="66B9305E"/>
    <w:rsid w:val="678D7D4A"/>
    <w:rsid w:val="680A0E5B"/>
    <w:rsid w:val="68906482"/>
    <w:rsid w:val="69AE1D88"/>
    <w:rsid w:val="69DE76FB"/>
    <w:rsid w:val="6C261215"/>
    <w:rsid w:val="6CBF0CCD"/>
    <w:rsid w:val="6D012D38"/>
    <w:rsid w:val="6D367605"/>
    <w:rsid w:val="6E2A44E4"/>
    <w:rsid w:val="6F042760"/>
    <w:rsid w:val="715E4F2E"/>
    <w:rsid w:val="71EB4CC8"/>
    <w:rsid w:val="72194346"/>
    <w:rsid w:val="727D5D3C"/>
    <w:rsid w:val="7440146B"/>
    <w:rsid w:val="74614EB7"/>
    <w:rsid w:val="748A3A07"/>
    <w:rsid w:val="768840E8"/>
    <w:rsid w:val="77242091"/>
    <w:rsid w:val="77894B5B"/>
    <w:rsid w:val="781A67A6"/>
    <w:rsid w:val="78202F3D"/>
    <w:rsid w:val="792054EF"/>
    <w:rsid w:val="7A284151"/>
    <w:rsid w:val="7D600E53"/>
    <w:rsid w:val="7D836F3D"/>
    <w:rsid w:val="7D9341B1"/>
    <w:rsid w:val="7DA8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1654</Words>
  <Characters>2010</Characters>
  <Lines>1</Lines>
  <Paragraphs>1</Paragraphs>
  <TotalTime>0</TotalTime>
  <ScaleCrop>false</ScaleCrop>
  <LinksUpToDate>false</LinksUpToDate>
  <CharactersWithSpaces>2032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2024-01-30T01:51:00Z</cp:lastPrinted>
  <dcterms:modified xsi:type="dcterms:W3CDTF">2024-06-08T08:19:04Z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