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956" y="12108"/>
                            <a:ext cx="7801" cy="2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18"/>
                                  <w:szCs w:val="21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2.0T卧式燃油（气）蒸汽发生器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956;top:12108;height:2003;width:7801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18"/>
                            <w:szCs w:val="21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2.0T卧式燃油（气）蒸汽发生器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jc w:val="center"/>
        <w:rPr>
          <w:rFonts w:hint="eastAsia" w:ascii="宋体" w:hAnsi="宋体" w:eastAsiaTheme="minorEastAsia"/>
          <w:sz w:val="40"/>
          <w:szCs w:val="40"/>
          <w:highlight w:val="none"/>
          <w:lang w:eastAsia="zh-CN"/>
        </w:rPr>
      </w:pP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ZFQ2.0-0.09</w:t>
      </w:r>
      <w:r>
        <w:rPr>
          <w:rFonts w:hint="eastAsia" w:ascii="宋体" w:hAnsi="宋体"/>
          <w:sz w:val="40"/>
          <w:szCs w:val="40"/>
          <w:highlight w:val="none"/>
        </w:rPr>
        <w:t>-YQ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卧式</w:t>
      </w:r>
      <w:r>
        <w:rPr>
          <w:rFonts w:hint="eastAsia" w:ascii="宋体" w:hAnsi="宋体"/>
          <w:sz w:val="40"/>
          <w:szCs w:val="40"/>
          <w:highlight w:val="none"/>
        </w:rPr>
        <w:t>燃</w:t>
      </w:r>
      <w:r>
        <w:rPr>
          <w:rFonts w:hint="eastAsia" w:ascii="宋体" w:hAnsi="宋体"/>
          <w:sz w:val="40"/>
          <w:szCs w:val="40"/>
          <w:highlight w:val="none"/>
          <w:lang w:val="en-US" w:eastAsia="zh-CN"/>
        </w:rPr>
        <w:t>油</w:t>
      </w:r>
      <w:r>
        <w:rPr>
          <w:rFonts w:hint="eastAsia" w:ascii="宋体" w:hAnsi="宋体"/>
          <w:sz w:val="40"/>
          <w:szCs w:val="40"/>
          <w:highlight w:val="none"/>
        </w:rPr>
        <w:t>气蒸汽</w:t>
      </w:r>
      <w:r>
        <w:rPr>
          <w:rFonts w:hint="eastAsia" w:ascii="宋体" w:hAnsi="宋体"/>
          <w:sz w:val="40"/>
          <w:szCs w:val="40"/>
          <w:highlight w:val="none"/>
          <w:lang w:eastAsia="zh-CN"/>
        </w:rPr>
        <w:t>发生器配置单</w:t>
      </w:r>
    </w:p>
    <w:tbl>
      <w:tblPr>
        <w:tblStyle w:val="6"/>
        <w:tblW w:w="108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342"/>
        <w:gridCol w:w="2725"/>
        <w:gridCol w:w="850"/>
        <w:gridCol w:w="855"/>
        <w:gridCol w:w="1644"/>
        <w:gridCol w:w="1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内置节能器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HXDK-2.0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3KW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压力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变送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配套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80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DN32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32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七</w:t>
            </w:r>
          </w:p>
        </w:tc>
        <w:tc>
          <w:tcPr>
            <w:tcW w:w="8416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  <w:jc w:val="center"/>
        </w:trPr>
        <w:tc>
          <w:tcPr>
            <w:tcW w:w="68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2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ZFQ2.0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5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  <w:t>恒信</w:t>
            </w:r>
          </w:p>
        </w:tc>
        <w:tc>
          <w:tcPr>
            <w:tcW w:w="17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0857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0857" w:type="dxa"/>
            <w:gridSpan w:val="7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rPr>
          <w:rFonts w:hint="eastAsia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26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4"/>
        <w:gridCol w:w="1148"/>
        <w:gridCol w:w="966"/>
        <w:gridCol w:w="1464"/>
        <w:gridCol w:w="237"/>
        <w:gridCol w:w="1661"/>
        <w:gridCol w:w="878"/>
        <w:gridCol w:w="568"/>
        <w:gridCol w:w="198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0260" w:type="dxa"/>
            <w:gridSpan w:val="9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燃油气发生器参数表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ZFQ2.0-0.09-YQ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8.6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4" w:hRule="atLeast"/>
          <w:jc w:val="center"/>
        </w:trPr>
        <w:tc>
          <w:tcPr>
            <w:tcW w:w="250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250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50-210</w:t>
            </w:r>
            <w:r>
              <w:rPr>
                <w:rFonts w:ascii="Tahoma" w:hAnsi="Tahoma" w:eastAsia="Tahoma" w:cs="Tahoma"/>
                <w:color w:val="000000"/>
              </w:rPr>
              <w:t>Nm3/h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667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5091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67.5-177.1kg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5169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5091" w:type="dxa"/>
            <w:gridSpan w:val="4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  <w:r>
              <w:rPr>
                <w:rFonts w:ascii="Tahoma" w:hAnsi="Tahoma" w:eastAsia="Tahoma" w:cs="Tahoma"/>
                <w:color w:val="000000"/>
              </w:rPr>
              <w:t>.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0260" w:type="dxa"/>
            <w:gridSpan w:val="9"/>
            <w:noWrap w:val="0"/>
            <w:vAlign w:val="center"/>
          </w:tcPr>
          <w:p>
            <w:pPr>
              <w:pStyle w:val="5"/>
              <w:tabs>
                <w:tab w:val="center" w:pos="5137"/>
                <w:tab w:val="left" w:pos="7176"/>
              </w:tabs>
              <w:spacing w:line="240" w:lineRule="auto"/>
              <w:jc w:val="left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ab/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690-1780KW/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800-2100KW/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60-200m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轻油流量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67.5-177.1kg/h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天然气压力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10-12Kpa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建议燃油日储备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3—5 T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DN65-100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主供油管路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DN50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燃烧机油泵接进口径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7.5KW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3.0KW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2502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667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  <w:tc>
          <w:tcPr>
            <w:tcW w:w="253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255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3N AC 50Hz 400V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3468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  <w:tc>
          <w:tcPr>
            <w:tcW w:w="3362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430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LVR(S)4-16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HXDK-2.0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161-76m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35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114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  <w:tc>
          <w:tcPr>
            <w:tcW w:w="1464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89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446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984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产品图片示意（产品更新不另行通知）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5" name="图片 5" descr="64db882fb054bd6ff2c9dbb94e7bc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64db882fb054bd6ff2c9dbb94e7bc7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hMTI4NTQ0ZjMxYjEwM2UyOGFjNGVlOGE1MjAwYmUifQ=="/>
    <w:docVar w:name="KSO_WPS_MARK_KEY" w:val="127ab5a4-e34d-404d-9864-829343cb7251"/>
  </w:docVars>
  <w:rsids>
    <w:rsidRoot w:val="314D7BFB"/>
    <w:rsid w:val="015127EE"/>
    <w:rsid w:val="03FD05D6"/>
    <w:rsid w:val="056B7D0C"/>
    <w:rsid w:val="05A53B6A"/>
    <w:rsid w:val="06155D3C"/>
    <w:rsid w:val="068426BF"/>
    <w:rsid w:val="06BD3848"/>
    <w:rsid w:val="09316D76"/>
    <w:rsid w:val="09360765"/>
    <w:rsid w:val="0962474B"/>
    <w:rsid w:val="0C637294"/>
    <w:rsid w:val="0D154E9A"/>
    <w:rsid w:val="0D332D39"/>
    <w:rsid w:val="0EA84FC1"/>
    <w:rsid w:val="0ECD0348"/>
    <w:rsid w:val="13F71E46"/>
    <w:rsid w:val="15B548B1"/>
    <w:rsid w:val="1AB81AC0"/>
    <w:rsid w:val="1C787199"/>
    <w:rsid w:val="1EF715AA"/>
    <w:rsid w:val="1FC23CA6"/>
    <w:rsid w:val="205703DA"/>
    <w:rsid w:val="20986A88"/>
    <w:rsid w:val="226C2676"/>
    <w:rsid w:val="23986F88"/>
    <w:rsid w:val="23E34B46"/>
    <w:rsid w:val="251D5AD1"/>
    <w:rsid w:val="259A3A7F"/>
    <w:rsid w:val="26DF5AF9"/>
    <w:rsid w:val="2B1876C7"/>
    <w:rsid w:val="2B555F04"/>
    <w:rsid w:val="2B8B3652"/>
    <w:rsid w:val="2C7B3ADA"/>
    <w:rsid w:val="2E080A74"/>
    <w:rsid w:val="300371B8"/>
    <w:rsid w:val="306B04AE"/>
    <w:rsid w:val="314D7BFB"/>
    <w:rsid w:val="337F3A93"/>
    <w:rsid w:val="34054227"/>
    <w:rsid w:val="365E1ABA"/>
    <w:rsid w:val="388F7E08"/>
    <w:rsid w:val="389D0E27"/>
    <w:rsid w:val="3C8353AD"/>
    <w:rsid w:val="3CB1295C"/>
    <w:rsid w:val="409D6673"/>
    <w:rsid w:val="40C96EF3"/>
    <w:rsid w:val="413C4BF1"/>
    <w:rsid w:val="418C4F2A"/>
    <w:rsid w:val="43077C5C"/>
    <w:rsid w:val="4457009B"/>
    <w:rsid w:val="45945E46"/>
    <w:rsid w:val="489B7043"/>
    <w:rsid w:val="4B075345"/>
    <w:rsid w:val="4E564992"/>
    <w:rsid w:val="4EB86190"/>
    <w:rsid w:val="4EE03A01"/>
    <w:rsid w:val="50256815"/>
    <w:rsid w:val="504A49A8"/>
    <w:rsid w:val="51114346"/>
    <w:rsid w:val="51655B3D"/>
    <w:rsid w:val="519303A8"/>
    <w:rsid w:val="529963E6"/>
    <w:rsid w:val="531F6F44"/>
    <w:rsid w:val="546E3324"/>
    <w:rsid w:val="580F2EE3"/>
    <w:rsid w:val="59CD3EB2"/>
    <w:rsid w:val="5A094FC5"/>
    <w:rsid w:val="5BCE3269"/>
    <w:rsid w:val="5C6953F1"/>
    <w:rsid w:val="5D0C4318"/>
    <w:rsid w:val="60B23603"/>
    <w:rsid w:val="617A060D"/>
    <w:rsid w:val="62076EE2"/>
    <w:rsid w:val="6299019D"/>
    <w:rsid w:val="662125EB"/>
    <w:rsid w:val="678D7D4A"/>
    <w:rsid w:val="69AC0564"/>
    <w:rsid w:val="6A0C7936"/>
    <w:rsid w:val="6E2A44E4"/>
    <w:rsid w:val="6EDD18B4"/>
    <w:rsid w:val="71922E29"/>
    <w:rsid w:val="71991930"/>
    <w:rsid w:val="7440146B"/>
    <w:rsid w:val="74614EB7"/>
    <w:rsid w:val="77586FFB"/>
    <w:rsid w:val="77655507"/>
    <w:rsid w:val="7788230C"/>
    <w:rsid w:val="77A94C83"/>
    <w:rsid w:val="77F73B87"/>
    <w:rsid w:val="7B947C4C"/>
    <w:rsid w:val="7CDD314E"/>
    <w:rsid w:val="7CFD7983"/>
    <w:rsid w:val="7D491483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1760</Words>
  <Characters>2191</Characters>
  <Lines>1</Lines>
  <Paragraphs>1</Paragraphs>
  <TotalTime>1</TotalTime>
  <ScaleCrop>false</ScaleCrop>
  <LinksUpToDate>false</LinksUpToDate>
  <CharactersWithSpaces>2234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刘杰</cp:lastModifiedBy>
  <cp:lastPrinted>2021-03-26T10:02:00Z</cp:lastPrinted>
  <dcterms:modified xsi:type="dcterms:W3CDTF">2024-05-08T10:49:46Z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FECC23AD525145FBB717443D8BED0131</vt:lpwstr>
  </property>
</Properties>
</file>