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789" y="12091"/>
                            <a:ext cx="796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卧式160万大卡燃油气混合风热风炉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KAxN72wAAAAwBAAAPAAAAAAAA&#10;AAEAIAAAACIAAABkcnMvZG93bnJldi54bWxQSwECFAAUAAAACACHTuJAdj+MIYECAABdBgAADgAA&#10;AAAAAAABACAAAAAqAQAAZHJzL2Uyb0RvYy54bWxQSwUGAAAAAAYABgBZAQAAHQYAAAAA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789;top:12091;height:2020;width:796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卧式160万大卡燃油气混合风热风炉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ZRFQ-160-YQ卧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式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燃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气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混合风热风炉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配置单</w:t>
      </w:r>
    </w:p>
    <w:p>
      <w:pPr>
        <w:spacing w:line="520" w:lineRule="exact"/>
        <w:ind w:firstLine="720"/>
        <w:jc w:val="center"/>
        <w:rPr>
          <w:rFonts w:hint="eastAsia" w:ascii="宋体" w:hAnsi="宋体"/>
          <w:b/>
          <w:bCs/>
          <w:sz w:val="40"/>
          <w:szCs w:val="40"/>
          <w:highlight w:val="none"/>
          <w:lang w:eastAsia="zh-CN"/>
        </w:rPr>
      </w:pPr>
    </w:p>
    <w:tbl>
      <w:tblPr>
        <w:tblStyle w:val="6"/>
        <w:tblW w:w="106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944"/>
        <w:gridCol w:w="2952"/>
        <w:gridCol w:w="923"/>
        <w:gridCol w:w="810"/>
        <w:gridCol w:w="1550"/>
        <w:gridCol w:w="16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产品名称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产品型号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81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数量</w:t>
            </w: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品牌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一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设备主机</w:t>
            </w:r>
          </w:p>
        </w:tc>
        <w:tc>
          <w:tcPr>
            <w:tcW w:w="29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260MC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HXDK-160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27" w:type="dxa"/>
            <w:vAlign w:val="center"/>
          </w:tcPr>
          <w:p>
            <w:pPr>
              <w:ind w:firstLine="120" w:firstLineChars="5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5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600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引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风机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spacing w:val="-20"/>
                <w:kern w:val="2"/>
                <w:sz w:val="24"/>
                <w:szCs w:val="24"/>
                <w:highlight w:val="none"/>
                <w:lang w:val="en-US" w:eastAsia="zh-CN" w:bidi="ar-SA"/>
              </w:rPr>
              <w:t>11KW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新乡风机厂</w:t>
            </w:r>
          </w:p>
        </w:tc>
        <w:tc>
          <w:tcPr>
            <w:tcW w:w="1627" w:type="dxa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lang w:val="en-US" w:eastAsia="zh-CN" w:bidi="ar-SA"/>
              </w:rPr>
              <w:t>八</w:t>
            </w:r>
          </w:p>
        </w:tc>
        <w:tc>
          <w:tcPr>
            <w:tcW w:w="8179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随机技术资料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使用说明书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合格证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设备质检报告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8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94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规格指示铭牌</w:t>
            </w:r>
          </w:p>
        </w:tc>
        <w:tc>
          <w:tcPr>
            <w:tcW w:w="295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0656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 xml:space="preserve">以上全套总价合计：         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0656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2"/>
        <w:gridCol w:w="2614"/>
        <w:gridCol w:w="2489"/>
        <w:gridCol w:w="250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006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ZRFQ-160-YQ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1900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200-500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98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  <w:jc w:val="center"/>
        </w:trPr>
        <w:tc>
          <w:tcPr>
            <w:tcW w:w="2452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9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  <w:jc w:val="center"/>
        </w:trPr>
        <w:tc>
          <w:tcPr>
            <w:tcW w:w="2452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9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9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9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80-220kg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100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45-260m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76-220kg/h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10-15Kpa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506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配套引风机规范</w:t>
            </w:r>
          </w:p>
        </w:tc>
        <w:tc>
          <w:tcPr>
            <w:tcW w:w="4994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设备型号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G7-41-7.1C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电机功率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11KW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风压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4600-5400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24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风量</w:t>
            </w:r>
          </w:p>
        </w:tc>
        <w:tc>
          <w:tcPr>
            <w:tcW w:w="261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10158-20315</w:t>
            </w:r>
          </w:p>
        </w:tc>
        <w:tc>
          <w:tcPr>
            <w:tcW w:w="248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0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50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16" name="图片 16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0" name="图片 20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21" name="图片 21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12065</wp:posOffset>
            </wp:positionV>
            <wp:extent cx="2985770" cy="4262120"/>
            <wp:effectExtent l="0" t="0" r="5080" b="5080"/>
            <wp:wrapNone/>
            <wp:docPr id="39" name="图片 39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255905</wp:posOffset>
            </wp:positionV>
            <wp:extent cx="3092450" cy="4412615"/>
            <wp:effectExtent l="0" t="0" r="12700" b="6985"/>
            <wp:wrapNone/>
            <wp:docPr id="40" name="图片 4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50235" cy="4495165"/>
            <wp:effectExtent l="0" t="0" r="12065" b="635"/>
            <wp:wrapNone/>
            <wp:docPr id="41" name="图片 41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27700" cy="8167370"/>
            <wp:effectExtent l="0" t="0" r="6350" b="5080"/>
            <wp:docPr id="17" name="图片 17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最新制造许可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26035</wp:posOffset>
            </wp:positionV>
            <wp:extent cx="2807335" cy="2106295"/>
            <wp:effectExtent l="0" t="0" r="12065" b="8255"/>
            <wp:wrapTopAndBottom/>
            <wp:docPr id="25" name="图片 25" descr="直燃式热风炉运行现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直燃式热风炉运行现场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2126615</wp:posOffset>
            </wp:positionV>
            <wp:extent cx="2816225" cy="2113280"/>
            <wp:effectExtent l="0" t="0" r="3175" b="1270"/>
            <wp:wrapTopAndBottom/>
            <wp:docPr id="24" name="图片 24" descr="直燃式热风炉运行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直燃式热风炉运行现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43815</wp:posOffset>
            </wp:positionV>
            <wp:extent cx="3141345" cy="4191635"/>
            <wp:effectExtent l="0" t="0" r="1905" b="18415"/>
            <wp:wrapTopAndBottom/>
            <wp:docPr id="5" name="图片 5" descr="热风炉运行现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热风炉运行现场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4234180</wp:posOffset>
            </wp:positionV>
            <wp:extent cx="5932805" cy="4191635"/>
            <wp:effectExtent l="0" t="0" r="10795" b="18415"/>
            <wp:wrapTopAndBottom/>
            <wp:docPr id="26" name="图片 26" descr="热风炉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热风炉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天然气直燃式热风炉能够连续提供恒温的干净热空气。天然气直接燃烧，通过天然气燃烧火焰直接加热空气，并通过风机引出的一种新型、高效、节能的热风设备。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主要特点：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1、采用原装燃烧器为加热源，独特的空气燃气混合设计，天然气使用效率接近100%；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2、燃烧尾气干净、清洁，保证干燥食品安全；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3、天然气直燃燃烧，火焰直接加热空气、风机直引，温度控制精准；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4、全自动调节，加热时间短，达到设定温度后，自动转为小火保持工作温度，节约能耗。</w:t>
      </w:r>
    </w:p>
    <w:p>
      <w:pPr>
        <w:shd w:val="clear" w:color="auto" w:fil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5、可根据风机风量大小设定所需出风温度，操作方便，易于维护；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  <w:sectPr>
          <w:pgSz w:w="11906" w:h="16838"/>
          <w:pgMar w:top="1440" w:right="1083" w:bottom="1440" w:left="1083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给贵公司选择参考</w:t>
      </w:r>
    </w:p>
    <w:p>
      <w:pPr>
        <w:spacing w:line="360" w:lineRule="auto"/>
        <w:ind w:left="-283" w:leftChars="-135" w:firstLine="862" w:firstLineChars="308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862" w:firstLineChars="30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8E7039"/>
    <w:rsid w:val="015127EE"/>
    <w:rsid w:val="019C5CD4"/>
    <w:rsid w:val="01DA508E"/>
    <w:rsid w:val="02A97FD3"/>
    <w:rsid w:val="05A53B6A"/>
    <w:rsid w:val="06155D3C"/>
    <w:rsid w:val="062B4F1D"/>
    <w:rsid w:val="068426BF"/>
    <w:rsid w:val="07C945D4"/>
    <w:rsid w:val="08453A24"/>
    <w:rsid w:val="09072BDF"/>
    <w:rsid w:val="091A5787"/>
    <w:rsid w:val="0962474B"/>
    <w:rsid w:val="0A281D4C"/>
    <w:rsid w:val="0A7B47B0"/>
    <w:rsid w:val="0CA07BD0"/>
    <w:rsid w:val="0CF32E08"/>
    <w:rsid w:val="0D002EE5"/>
    <w:rsid w:val="0DAA74E5"/>
    <w:rsid w:val="0E641BB1"/>
    <w:rsid w:val="106D0892"/>
    <w:rsid w:val="109E7744"/>
    <w:rsid w:val="125B3EE8"/>
    <w:rsid w:val="15A5287C"/>
    <w:rsid w:val="15B548B1"/>
    <w:rsid w:val="17C838AA"/>
    <w:rsid w:val="197039A9"/>
    <w:rsid w:val="19CA28B1"/>
    <w:rsid w:val="19F30B7B"/>
    <w:rsid w:val="1AB81AC0"/>
    <w:rsid w:val="1AF87E80"/>
    <w:rsid w:val="1CE438CD"/>
    <w:rsid w:val="1D30783F"/>
    <w:rsid w:val="1DC74268"/>
    <w:rsid w:val="1DF85C8D"/>
    <w:rsid w:val="1F7E7217"/>
    <w:rsid w:val="208220D3"/>
    <w:rsid w:val="2352579B"/>
    <w:rsid w:val="24B2541F"/>
    <w:rsid w:val="24FB4266"/>
    <w:rsid w:val="251D5AD1"/>
    <w:rsid w:val="272C2E7E"/>
    <w:rsid w:val="273B2B1B"/>
    <w:rsid w:val="2771412C"/>
    <w:rsid w:val="29452320"/>
    <w:rsid w:val="2B555F04"/>
    <w:rsid w:val="2C7B3ADA"/>
    <w:rsid w:val="2CE13BD2"/>
    <w:rsid w:val="2DEE3495"/>
    <w:rsid w:val="2E512BE8"/>
    <w:rsid w:val="2FB120F1"/>
    <w:rsid w:val="314D7BFB"/>
    <w:rsid w:val="32993965"/>
    <w:rsid w:val="35846ADF"/>
    <w:rsid w:val="365E1ABA"/>
    <w:rsid w:val="381932D8"/>
    <w:rsid w:val="388F7E08"/>
    <w:rsid w:val="389D0E27"/>
    <w:rsid w:val="3B48408B"/>
    <w:rsid w:val="3B5A188F"/>
    <w:rsid w:val="3B6469B2"/>
    <w:rsid w:val="3B7120CE"/>
    <w:rsid w:val="3C8353AD"/>
    <w:rsid w:val="3CB1295C"/>
    <w:rsid w:val="3D490A3E"/>
    <w:rsid w:val="3EB9600B"/>
    <w:rsid w:val="40621ADD"/>
    <w:rsid w:val="418C4F2A"/>
    <w:rsid w:val="43077C5C"/>
    <w:rsid w:val="43954569"/>
    <w:rsid w:val="44304DBC"/>
    <w:rsid w:val="45F05525"/>
    <w:rsid w:val="4642189D"/>
    <w:rsid w:val="46933A56"/>
    <w:rsid w:val="476C5961"/>
    <w:rsid w:val="48243AC8"/>
    <w:rsid w:val="488E0DCA"/>
    <w:rsid w:val="4A4D7EB2"/>
    <w:rsid w:val="4DF016C2"/>
    <w:rsid w:val="4DF05BE1"/>
    <w:rsid w:val="4DF416CF"/>
    <w:rsid w:val="4E9C7F5D"/>
    <w:rsid w:val="4EB86190"/>
    <w:rsid w:val="504A49A8"/>
    <w:rsid w:val="51655B3D"/>
    <w:rsid w:val="527B23BF"/>
    <w:rsid w:val="529963E6"/>
    <w:rsid w:val="52EC6426"/>
    <w:rsid w:val="546E3324"/>
    <w:rsid w:val="55A04672"/>
    <w:rsid w:val="574216FD"/>
    <w:rsid w:val="59B73FD3"/>
    <w:rsid w:val="5A094FC5"/>
    <w:rsid w:val="5AD02A0B"/>
    <w:rsid w:val="5BCE3269"/>
    <w:rsid w:val="5C6953F1"/>
    <w:rsid w:val="5CBA3F16"/>
    <w:rsid w:val="5E111E29"/>
    <w:rsid w:val="5F287BD8"/>
    <w:rsid w:val="5F384023"/>
    <w:rsid w:val="62076EE2"/>
    <w:rsid w:val="6299019D"/>
    <w:rsid w:val="643053C5"/>
    <w:rsid w:val="64A77044"/>
    <w:rsid w:val="64CD7FD4"/>
    <w:rsid w:val="678D7D4A"/>
    <w:rsid w:val="67960683"/>
    <w:rsid w:val="68452752"/>
    <w:rsid w:val="688F22C8"/>
    <w:rsid w:val="69391606"/>
    <w:rsid w:val="6BC2018B"/>
    <w:rsid w:val="6C8B5780"/>
    <w:rsid w:val="6DA531CF"/>
    <w:rsid w:val="6DC42A14"/>
    <w:rsid w:val="6E2A44E4"/>
    <w:rsid w:val="6EB06342"/>
    <w:rsid w:val="6F5C4ECE"/>
    <w:rsid w:val="711375DC"/>
    <w:rsid w:val="73927DE1"/>
    <w:rsid w:val="7440146B"/>
    <w:rsid w:val="74614EB7"/>
    <w:rsid w:val="753140EB"/>
    <w:rsid w:val="754F015C"/>
    <w:rsid w:val="759B15B5"/>
    <w:rsid w:val="76096661"/>
    <w:rsid w:val="76337E14"/>
    <w:rsid w:val="77956377"/>
    <w:rsid w:val="77C33D3D"/>
    <w:rsid w:val="7885140D"/>
    <w:rsid w:val="7C3A03AE"/>
    <w:rsid w:val="7CED0D83"/>
    <w:rsid w:val="7D836F3D"/>
    <w:rsid w:val="7DA87AED"/>
    <w:rsid w:val="7E3C2CB7"/>
    <w:rsid w:val="7E3F6327"/>
    <w:rsid w:val="7EE5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1847</Words>
  <Characters>2225</Characters>
  <Lines>1</Lines>
  <Paragraphs>1</Paragraphs>
  <TotalTime>0</TotalTime>
  <ScaleCrop>false</ScaleCrop>
  <LinksUpToDate>false</LinksUpToDate>
  <CharactersWithSpaces>2246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2025-02-10T05:42:55Z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